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F5C" w14:textId="3FBC5C2F" w:rsidR="000A64C2" w:rsidRPr="000A64C2" w:rsidRDefault="000A64C2" w:rsidP="000A64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4C2">
        <w:rPr>
          <w:rFonts w:ascii="TH SarabunPSK" w:hAnsi="TH SarabunPSK" w:cs="TH SarabunPSK"/>
          <w:b/>
          <w:bCs/>
          <w:sz w:val="32"/>
          <w:szCs w:val="32"/>
          <w:cs/>
        </w:rPr>
        <w:t>รางวัลชนะเลิศอันดับ 1 เหรียญทอง 93 คะแนน การแข่งขันเรียงร้อยถ้อยความ (การเขียนเรียงความ)ระดับประถม ป.4-ป.6</w:t>
      </w:r>
      <w:r w:rsidRPr="000A64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A64C2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Pr="000A64C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นศิลปหัตถกรรมนักเรียน </w:t>
      </w:r>
      <w:r w:rsidRPr="000A6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71 </w:t>
      </w:r>
      <w:r w:rsidRPr="000A64C2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ระดับกลุ่มเครือข่ายบ้านโป่งที่ 4</w:t>
      </w:r>
    </w:p>
    <w:p w14:paraId="4331B4D4" w14:textId="1A8A1E62" w:rsidR="000A64C2" w:rsidRPr="000A64C2" w:rsidRDefault="000A64C2" w:rsidP="000A64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4C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โรงเรียนวัดหนองเสือ วันที่ 16 </w:t>
      </w:r>
      <w:r w:rsidRPr="000A64C2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0A64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4C2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0A64C2">
        <w:rPr>
          <w:rFonts w:ascii="TH SarabunPSK" w:hAnsi="TH SarabunPSK" w:cs="TH SarabunPSK"/>
          <w:b/>
          <w:bCs/>
          <w:sz w:val="32"/>
          <w:szCs w:val="32"/>
          <w:cs/>
        </w:rPr>
        <w:t>66</w:t>
      </w:r>
    </w:p>
    <w:p w14:paraId="26B80579" w14:textId="5346CA4C" w:rsidR="000A64C2" w:rsidRDefault="000A64C2" w:rsidP="000A64C2">
      <w:pPr>
        <w:spacing w:after="0"/>
        <w:rPr>
          <w:rFonts w:ascii="TH SarabunPSK" w:hAnsi="TH SarabunPSK" w:cs="TH SarabunPSK"/>
          <w:sz w:val="32"/>
          <w:szCs w:val="32"/>
        </w:rPr>
      </w:pPr>
      <w:r w:rsidRPr="000A64C2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รายชื่อผู้แข่งขัน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4C2">
        <w:rPr>
          <w:rFonts w:ascii="TH SarabunPSK" w:hAnsi="TH SarabunPSK" w:cs="TH SarabunPSK"/>
          <w:sz w:val="32"/>
          <w:szCs w:val="32"/>
          <w:cs/>
        </w:rPr>
        <w:t>ด.ญ.ชนิสรา  ชะเอม  ชั้นป.5/1</w:t>
      </w:r>
    </w:p>
    <w:p w14:paraId="172EAB66" w14:textId="3E1D0D5D" w:rsidR="005644E0" w:rsidRDefault="000A64C2" w:rsidP="003E2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A64C2">
        <w:rPr>
          <w:rFonts w:ascii="TH SarabunPSK" w:hAnsi="TH SarabunPSK" w:cs="TH SarabunPSK" w:hint="cs"/>
          <w:b/>
          <w:bCs/>
          <w:sz w:val="32"/>
          <w:szCs w:val="32"/>
          <w:cs/>
        </w:rPr>
        <w:t>ผูัฝึกสอน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64C2">
        <w:rPr>
          <w:rFonts w:ascii="TH SarabunPSK" w:hAnsi="TH SarabunPSK" w:cs="TH SarabunPSK"/>
          <w:sz w:val="32"/>
          <w:szCs w:val="32"/>
          <w:cs/>
        </w:rPr>
        <w:t>คุณครูปรารถนา  มะลิทอง</w:t>
      </w:r>
      <w:r w:rsidR="003E2803">
        <w:rPr>
          <w:rFonts w:ascii="TH SarabunPSK" w:hAnsi="TH SarabunPSK" w:cs="TH SarabunPSK"/>
          <w:sz w:val="32"/>
          <w:szCs w:val="32"/>
        </w:rPr>
        <w:tab/>
      </w:r>
    </w:p>
    <w:p w14:paraId="55477795" w14:textId="77777777" w:rsidR="003E2803" w:rsidRDefault="003E2803" w:rsidP="003E2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92C39A4" w14:textId="7481D194" w:rsidR="003E2803" w:rsidRPr="000A64C2" w:rsidRDefault="003E2803" w:rsidP="003E2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ECF456" wp14:editId="31C37568">
            <wp:extent cx="4320000" cy="5764792"/>
            <wp:effectExtent l="0" t="0" r="4445" b="7620"/>
            <wp:docPr id="20849345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803" w:rsidRPr="000A6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84"/>
    <w:rsid w:val="00044A00"/>
    <w:rsid w:val="000A64C2"/>
    <w:rsid w:val="003E2803"/>
    <w:rsid w:val="005644E0"/>
    <w:rsid w:val="007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5F49"/>
  <w15:chartTrackingRefBased/>
  <w15:docId w15:val="{3028ABBD-3FDF-41E0-AF1F-BBFA560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2023-11-17T03:37:00Z</dcterms:created>
  <dcterms:modified xsi:type="dcterms:W3CDTF">2023-11-17T03:40:00Z</dcterms:modified>
</cp:coreProperties>
</file>